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FE" w:rsidRPr="00926675" w:rsidRDefault="00597AF3">
      <w:pPr>
        <w:rPr>
          <w:b/>
          <w:sz w:val="40"/>
          <w:szCs w:val="40"/>
        </w:rPr>
      </w:pPr>
      <w:r w:rsidRPr="00926675">
        <w:rPr>
          <w:b/>
          <w:sz w:val="40"/>
          <w:szCs w:val="40"/>
        </w:rPr>
        <w:t>Thuis oefenen met plus- en minsommen</w:t>
      </w:r>
    </w:p>
    <w:p w:rsidR="00597AF3" w:rsidRPr="00597AF3" w:rsidRDefault="00597AF3">
      <w:pPr>
        <w:rPr>
          <w:sz w:val="28"/>
          <w:szCs w:val="28"/>
        </w:rPr>
      </w:pPr>
      <w:r w:rsidRPr="00597AF3">
        <w:rPr>
          <w:sz w:val="28"/>
          <w:szCs w:val="28"/>
        </w:rPr>
        <w:t>In groep 3 maken we een start met sommen. De kinderen kennen inmi</w:t>
      </w:r>
      <w:bookmarkStart w:id="0" w:name="_GoBack"/>
      <w:bookmarkEnd w:id="0"/>
      <w:r w:rsidRPr="00597AF3">
        <w:rPr>
          <w:sz w:val="28"/>
          <w:szCs w:val="28"/>
        </w:rPr>
        <w:t xml:space="preserve">ddels het + en – teken en hebben een rekenrek. </w:t>
      </w:r>
    </w:p>
    <w:p w:rsidR="00597AF3" w:rsidRPr="00597AF3" w:rsidRDefault="00597AF3">
      <w:pPr>
        <w:rPr>
          <w:sz w:val="28"/>
          <w:szCs w:val="28"/>
        </w:rPr>
      </w:pPr>
      <w:r>
        <w:rPr>
          <w:noProof/>
          <w:lang w:eastAsia="nl-NL"/>
        </w:rPr>
        <w:drawing>
          <wp:anchor distT="0" distB="0" distL="114300" distR="114300" simplePos="0" relativeHeight="251659264" behindDoc="0" locked="0" layoutInCell="1" allowOverlap="1" wp14:anchorId="6FCE9F02" wp14:editId="64B71433">
            <wp:simplePos x="0" y="0"/>
            <wp:positionH relativeFrom="column">
              <wp:posOffset>2799715</wp:posOffset>
            </wp:positionH>
            <wp:positionV relativeFrom="paragraph">
              <wp:posOffset>71755</wp:posOffset>
            </wp:positionV>
            <wp:extent cx="2955925" cy="1552575"/>
            <wp:effectExtent l="0" t="0" r="0" b="9525"/>
            <wp:wrapSquare wrapText="bothSides"/>
            <wp:docPr id="2" name="Afbeelding 2" descr="Afbeeldingsresultaat voor reken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ekenr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9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AF3">
        <w:rPr>
          <w:sz w:val="28"/>
          <w:szCs w:val="28"/>
        </w:rPr>
        <w:t xml:space="preserve">Het rekenrek is een hulpmiddel om kinderen te helpen bij het zien van </w:t>
      </w:r>
      <w:proofErr w:type="spellStart"/>
      <w:r w:rsidRPr="00597AF3">
        <w:rPr>
          <w:sz w:val="28"/>
          <w:szCs w:val="28"/>
        </w:rPr>
        <w:t>getalstructuren</w:t>
      </w:r>
      <w:proofErr w:type="spellEnd"/>
      <w:r w:rsidRPr="00597AF3">
        <w:rPr>
          <w:sz w:val="28"/>
          <w:szCs w:val="28"/>
        </w:rPr>
        <w:t>. Het rekenrek maakt gebruik van de vijfstructuur; aan elke draad zitten vijf rode en vijf witte kralen. Belangrijk is kinderen duidelijk te maken dat de kralen een andere kleur hebben om makkelijk een aantal te kunnen herkennen. De kralen worden in het begin één voor één tellend van rechts naar links geschoven om het gewenste aantal te krijgen. In één oogopslag zie je dan zo het aantal kralen links. Later kan een leerling met 5 tegelijk schuiven of zelfs direct het juiste aantal.</w:t>
      </w:r>
    </w:p>
    <w:p w:rsidR="00597AF3" w:rsidRPr="00597AF3" w:rsidRDefault="00597AF3">
      <w:pPr>
        <w:rPr>
          <w:sz w:val="28"/>
          <w:szCs w:val="28"/>
        </w:rPr>
      </w:pPr>
      <w:r>
        <w:rPr>
          <w:noProof/>
          <w:lang w:eastAsia="nl-NL"/>
        </w:rPr>
        <w:drawing>
          <wp:anchor distT="0" distB="0" distL="114300" distR="114300" simplePos="0" relativeHeight="251658240" behindDoc="0" locked="0" layoutInCell="1" allowOverlap="1" wp14:anchorId="43A48B6A" wp14:editId="1A853847">
            <wp:simplePos x="0" y="0"/>
            <wp:positionH relativeFrom="column">
              <wp:posOffset>3277235</wp:posOffset>
            </wp:positionH>
            <wp:positionV relativeFrom="paragraph">
              <wp:posOffset>415925</wp:posOffset>
            </wp:positionV>
            <wp:extent cx="2910840" cy="4132580"/>
            <wp:effectExtent l="0" t="0" r="3810" b="1270"/>
            <wp:wrapSquare wrapText="bothSides"/>
            <wp:docPr id="1" name="Afbeelding 1" descr="Lernstübchen: addieren im ZR bis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rnstübchen: addieren im ZR bis 1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840" cy="413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AF3">
        <w:rPr>
          <w:sz w:val="28"/>
          <w:szCs w:val="28"/>
        </w:rPr>
        <w:t xml:space="preserve">Met het rekenrek kun je </w:t>
      </w:r>
      <w:r w:rsidR="00C46BAC">
        <w:rPr>
          <w:sz w:val="28"/>
          <w:szCs w:val="28"/>
        </w:rPr>
        <w:t xml:space="preserve">ook </w:t>
      </w:r>
      <w:r w:rsidRPr="00597AF3">
        <w:rPr>
          <w:sz w:val="28"/>
          <w:szCs w:val="28"/>
        </w:rPr>
        <w:t xml:space="preserve">sommen oplossen. </w:t>
      </w:r>
    </w:p>
    <w:p w:rsidR="00597AF3" w:rsidRPr="00597AF3" w:rsidRDefault="00597AF3">
      <w:pPr>
        <w:rPr>
          <w:sz w:val="28"/>
          <w:szCs w:val="28"/>
        </w:rPr>
      </w:pPr>
    </w:p>
    <w:p w:rsidR="00597AF3" w:rsidRDefault="00597AF3">
      <w:pPr>
        <w:rPr>
          <w:b/>
          <w:sz w:val="28"/>
          <w:szCs w:val="28"/>
        </w:rPr>
      </w:pPr>
      <w:r w:rsidRPr="00597AF3">
        <w:rPr>
          <w:b/>
          <w:sz w:val="28"/>
          <w:szCs w:val="28"/>
        </w:rPr>
        <w:t>Tip: Zoek op je table</w:t>
      </w:r>
      <w:r w:rsidR="00C75803">
        <w:rPr>
          <w:b/>
          <w:sz w:val="28"/>
          <w:szCs w:val="28"/>
        </w:rPr>
        <w:t>t naar een app met het rekenrek</w:t>
      </w:r>
    </w:p>
    <w:p w:rsidR="00C75803" w:rsidRPr="00597AF3" w:rsidRDefault="00C75803">
      <w:pPr>
        <w:rPr>
          <w:b/>
          <w:sz w:val="28"/>
          <w:szCs w:val="28"/>
        </w:rPr>
      </w:pPr>
      <w:r>
        <w:rPr>
          <w:b/>
          <w:sz w:val="28"/>
          <w:szCs w:val="28"/>
        </w:rPr>
        <w:t>Kijk op de website van groep 3 Wereldwijs naar handige sites om rekenen te oefenen.</w:t>
      </w:r>
    </w:p>
    <w:p w:rsidR="00597AF3" w:rsidRDefault="00CE7BE3">
      <w:r>
        <w:rPr>
          <w:noProof/>
          <w:lang w:eastAsia="nl-NL"/>
        </w:rPr>
        <w:drawing>
          <wp:inline distT="0" distB="0" distL="0" distR="0" wp14:anchorId="17491A31" wp14:editId="5000BE35">
            <wp:extent cx="2772273" cy="2041451"/>
            <wp:effectExtent l="0" t="0" r="0" b="0"/>
            <wp:docPr id="3" name="Afbeelding 3" descr="http://www.digilijnrekenen.nl/digilijn2/maphtml/images/OA10-S4-AL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gilijnrekenen.nl/digilijn2/maphtml/images/OA10-S4-ALG-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076" cy="2041306"/>
                    </a:xfrm>
                    <a:prstGeom prst="rect">
                      <a:avLst/>
                    </a:prstGeom>
                    <a:noFill/>
                    <a:ln>
                      <a:noFill/>
                    </a:ln>
                  </pic:spPr>
                </pic:pic>
              </a:graphicData>
            </a:graphic>
          </wp:inline>
        </w:drawing>
      </w:r>
    </w:p>
    <w:p w:rsidR="00597AF3" w:rsidRDefault="00597AF3"/>
    <w:sectPr w:rsidR="00597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F3"/>
    <w:rsid w:val="00597AF3"/>
    <w:rsid w:val="00891CFE"/>
    <w:rsid w:val="00926675"/>
    <w:rsid w:val="00C46BAC"/>
    <w:rsid w:val="00C75803"/>
    <w:rsid w:val="00CE7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7A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7A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DFBECE22.dotm</Template>
  <TotalTime>11</TotalTime>
  <Pages>1</Pages>
  <Words>140</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Peperkamp</dc:creator>
  <cp:lastModifiedBy>Lisa Peperkamp</cp:lastModifiedBy>
  <cp:revision>5</cp:revision>
  <dcterms:created xsi:type="dcterms:W3CDTF">2016-11-14T14:55:00Z</dcterms:created>
  <dcterms:modified xsi:type="dcterms:W3CDTF">2016-11-14T15:21:00Z</dcterms:modified>
</cp:coreProperties>
</file>